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E8" w:rsidRPr="00177A89" w:rsidRDefault="00A354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7A89">
        <w:rPr>
          <w:rFonts w:ascii="Times New Roman" w:hAnsi="Times New Roman" w:cs="Times New Roman"/>
          <w:b/>
          <w:sz w:val="28"/>
          <w:szCs w:val="28"/>
        </w:rPr>
        <w:t>Strategic Planning Meeting</w:t>
      </w:r>
      <w:r w:rsidR="006C3B63" w:rsidRPr="00177A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77A89">
        <w:rPr>
          <w:rFonts w:ascii="Times New Roman" w:hAnsi="Times New Roman" w:cs="Times New Roman"/>
          <w:b/>
          <w:sz w:val="28"/>
          <w:szCs w:val="28"/>
        </w:rPr>
        <w:t>November 7, 2013</w:t>
      </w:r>
    </w:p>
    <w:p w:rsidR="00E56CAE" w:rsidRPr="006C3B63" w:rsidRDefault="00462235">
      <w:pPr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Indi</w:t>
      </w:r>
      <w:r w:rsidR="00E56CAE" w:rsidRPr="006C3B63">
        <w:rPr>
          <w:rFonts w:ascii="Times New Roman" w:hAnsi="Times New Roman" w:cs="Times New Roman"/>
        </w:rPr>
        <w:t xml:space="preserve">viduals present: Lisa </w:t>
      </w:r>
      <w:proofErr w:type="spellStart"/>
      <w:r w:rsidR="00E56CAE" w:rsidRPr="006C3B63">
        <w:rPr>
          <w:rFonts w:ascii="Times New Roman" w:hAnsi="Times New Roman" w:cs="Times New Roman"/>
        </w:rPr>
        <w:t>Kirker</w:t>
      </w:r>
      <w:proofErr w:type="spellEnd"/>
      <w:r w:rsidR="00E56CAE" w:rsidRPr="006C3B63">
        <w:rPr>
          <w:rFonts w:ascii="Times New Roman" w:hAnsi="Times New Roman" w:cs="Times New Roman"/>
        </w:rPr>
        <w:t xml:space="preserve">, </w:t>
      </w:r>
      <w:proofErr w:type="spellStart"/>
      <w:r w:rsidR="00E56CAE" w:rsidRPr="006C3B63">
        <w:rPr>
          <w:rFonts w:ascii="Times New Roman" w:hAnsi="Times New Roman" w:cs="Times New Roman"/>
        </w:rPr>
        <w:t>Dulcie</w:t>
      </w:r>
      <w:proofErr w:type="spellEnd"/>
      <w:r w:rsidR="00E56CAE" w:rsidRPr="006C3B63">
        <w:rPr>
          <w:rFonts w:ascii="Times New Roman" w:hAnsi="Times New Roman" w:cs="Times New Roman"/>
        </w:rPr>
        <w:t xml:space="preserve"> Lilly, Melissa </w:t>
      </w:r>
      <w:proofErr w:type="spellStart"/>
      <w:r w:rsidR="00E56CAE" w:rsidRPr="006C3B63">
        <w:rPr>
          <w:rFonts w:ascii="Times New Roman" w:hAnsi="Times New Roman" w:cs="Times New Roman"/>
        </w:rPr>
        <w:t>Ploeckelman</w:t>
      </w:r>
      <w:proofErr w:type="spellEnd"/>
      <w:r w:rsidR="00E56CAE" w:rsidRPr="006C3B63">
        <w:rPr>
          <w:rFonts w:ascii="Times New Roman" w:hAnsi="Times New Roman" w:cs="Times New Roman"/>
        </w:rPr>
        <w:t xml:space="preserve">, Donna Krueger, Edward Haas, Dennis Wenzel, Marcia </w:t>
      </w:r>
      <w:proofErr w:type="spellStart"/>
      <w:r w:rsidR="00E56CAE" w:rsidRPr="006C3B63">
        <w:rPr>
          <w:rFonts w:ascii="Times New Roman" w:hAnsi="Times New Roman" w:cs="Times New Roman"/>
        </w:rPr>
        <w:t>Diedrich</w:t>
      </w:r>
      <w:proofErr w:type="spellEnd"/>
      <w:r w:rsidR="00E56CAE" w:rsidRPr="006C3B63">
        <w:rPr>
          <w:rFonts w:ascii="Times New Roman" w:hAnsi="Times New Roman" w:cs="Times New Roman"/>
        </w:rPr>
        <w:t xml:space="preserve">, Brenda Medenwaldt, Mary Boor, Jeff </w:t>
      </w:r>
      <w:proofErr w:type="spellStart"/>
      <w:r w:rsidR="00E56CAE" w:rsidRPr="006C3B63">
        <w:rPr>
          <w:rFonts w:ascii="Times New Roman" w:hAnsi="Times New Roman" w:cs="Times New Roman"/>
        </w:rPr>
        <w:t>Rosemeyer</w:t>
      </w:r>
      <w:proofErr w:type="spellEnd"/>
      <w:r w:rsidR="00E56CAE" w:rsidRPr="006C3B63">
        <w:rPr>
          <w:rFonts w:ascii="Times New Roman" w:hAnsi="Times New Roman" w:cs="Times New Roman"/>
        </w:rPr>
        <w:t xml:space="preserve">, Jim Hagen, Bill </w:t>
      </w:r>
      <w:proofErr w:type="spellStart"/>
      <w:r w:rsidR="00E56CAE" w:rsidRPr="006C3B63">
        <w:rPr>
          <w:rFonts w:ascii="Times New Roman" w:hAnsi="Times New Roman" w:cs="Times New Roman"/>
        </w:rPr>
        <w:t>Tesmer</w:t>
      </w:r>
      <w:proofErr w:type="spellEnd"/>
      <w:r w:rsidR="00E56CAE" w:rsidRPr="006C3B63">
        <w:rPr>
          <w:rFonts w:ascii="Times New Roman" w:hAnsi="Times New Roman" w:cs="Times New Roman"/>
        </w:rPr>
        <w:t xml:space="preserve">, Jim Schmidt, Jesse </w:t>
      </w:r>
      <w:proofErr w:type="spellStart"/>
      <w:r w:rsidR="00E56CAE" w:rsidRPr="006C3B63">
        <w:rPr>
          <w:rFonts w:ascii="Times New Roman" w:hAnsi="Times New Roman" w:cs="Times New Roman"/>
        </w:rPr>
        <w:t>Meddaugh</w:t>
      </w:r>
      <w:proofErr w:type="spellEnd"/>
      <w:r w:rsidR="00E56CAE" w:rsidRPr="006C3B63">
        <w:rPr>
          <w:rFonts w:ascii="Times New Roman" w:hAnsi="Times New Roman" w:cs="Times New Roman"/>
        </w:rPr>
        <w:t xml:space="preserve">, Seth Pinter, Jessie </w:t>
      </w:r>
      <w:proofErr w:type="spellStart"/>
      <w:r w:rsidR="00E56CAE" w:rsidRPr="006C3B63">
        <w:rPr>
          <w:rFonts w:ascii="Times New Roman" w:hAnsi="Times New Roman" w:cs="Times New Roman"/>
        </w:rPr>
        <w:t>Polivka</w:t>
      </w:r>
      <w:proofErr w:type="spellEnd"/>
      <w:r w:rsidR="00E56CAE" w:rsidRPr="006C3B63">
        <w:rPr>
          <w:rFonts w:ascii="Times New Roman" w:hAnsi="Times New Roman" w:cs="Times New Roman"/>
        </w:rPr>
        <w:t xml:space="preserve">, Cassie Meyer, Connie </w:t>
      </w:r>
      <w:proofErr w:type="spellStart"/>
      <w:r w:rsidR="00E56CAE" w:rsidRPr="006C3B63">
        <w:rPr>
          <w:rFonts w:ascii="Times New Roman" w:hAnsi="Times New Roman" w:cs="Times New Roman"/>
        </w:rPr>
        <w:t>Gurtner</w:t>
      </w:r>
      <w:proofErr w:type="spellEnd"/>
      <w:r w:rsidR="00E56CAE" w:rsidRPr="006C3B63">
        <w:rPr>
          <w:rFonts w:ascii="Times New Roman" w:hAnsi="Times New Roman" w:cs="Times New Roman"/>
        </w:rPr>
        <w:t xml:space="preserve">, Jena </w:t>
      </w:r>
      <w:proofErr w:type="spellStart"/>
      <w:r w:rsidR="00E56CAE" w:rsidRPr="006C3B63">
        <w:rPr>
          <w:rFonts w:ascii="Times New Roman" w:hAnsi="Times New Roman" w:cs="Times New Roman"/>
        </w:rPr>
        <w:t>Elmhorst</w:t>
      </w:r>
      <w:proofErr w:type="spellEnd"/>
      <w:r w:rsidR="00E56CAE" w:rsidRPr="006C3B63">
        <w:rPr>
          <w:rFonts w:ascii="Times New Roman" w:hAnsi="Times New Roman" w:cs="Times New Roman"/>
        </w:rPr>
        <w:t xml:space="preserve">, Nick Hanson, Eric </w:t>
      </w:r>
      <w:proofErr w:type="spellStart"/>
      <w:r w:rsidR="00E56CAE" w:rsidRPr="006C3B63">
        <w:rPr>
          <w:rFonts w:ascii="Times New Roman" w:hAnsi="Times New Roman" w:cs="Times New Roman"/>
        </w:rPr>
        <w:t>Elmhorst</w:t>
      </w:r>
      <w:proofErr w:type="spellEnd"/>
      <w:r w:rsidR="00E56CAE" w:rsidRPr="006C3B63">
        <w:rPr>
          <w:rFonts w:ascii="Times New Roman" w:hAnsi="Times New Roman" w:cs="Times New Roman"/>
        </w:rPr>
        <w:t xml:space="preserve">, Dennis Engel, Todd Schmidt, Larry </w:t>
      </w:r>
      <w:proofErr w:type="spellStart"/>
      <w:r w:rsidR="00E56CAE" w:rsidRPr="006C3B63">
        <w:rPr>
          <w:rFonts w:ascii="Times New Roman" w:hAnsi="Times New Roman" w:cs="Times New Roman"/>
        </w:rPr>
        <w:t>Oehmichen</w:t>
      </w:r>
      <w:proofErr w:type="spellEnd"/>
      <w:r w:rsidR="00E56CAE" w:rsidRPr="006C3B63">
        <w:rPr>
          <w:rFonts w:ascii="Times New Roman" w:hAnsi="Times New Roman" w:cs="Times New Roman"/>
        </w:rPr>
        <w:t xml:space="preserve">, Cheryl </w:t>
      </w:r>
      <w:proofErr w:type="spellStart"/>
      <w:r w:rsidR="00E56CAE" w:rsidRPr="006C3B63">
        <w:rPr>
          <w:rFonts w:ascii="Times New Roman" w:hAnsi="Times New Roman" w:cs="Times New Roman"/>
        </w:rPr>
        <w:t>Ploeckelman</w:t>
      </w:r>
      <w:proofErr w:type="spellEnd"/>
      <w:r w:rsidR="00E56CAE" w:rsidRPr="006C3B63">
        <w:rPr>
          <w:rFonts w:ascii="Times New Roman" w:hAnsi="Times New Roman" w:cs="Times New Roman"/>
        </w:rPr>
        <w:t xml:space="preserve">, Sam Hayes, Terri </w:t>
      </w:r>
      <w:proofErr w:type="spellStart"/>
      <w:r w:rsidR="00E56CAE" w:rsidRPr="006C3B63">
        <w:rPr>
          <w:rFonts w:ascii="Times New Roman" w:hAnsi="Times New Roman" w:cs="Times New Roman"/>
        </w:rPr>
        <w:t>Wiersma</w:t>
      </w:r>
      <w:proofErr w:type="spellEnd"/>
      <w:r w:rsidR="00E56CAE" w:rsidRPr="006C3B63">
        <w:rPr>
          <w:rFonts w:ascii="Times New Roman" w:hAnsi="Times New Roman" w:cs="Times New Roman"/>
        </w:rPr>
        <w:t xml:space="preserve">, Michelle Stewart, Rick Weber, Cody Meyers, Doug </w:t>
      </w:r>
      <w:proofErr w:type="spellStart"/>
      <w:r w:rsidR="00E56CAE" w:rsidRPr="006C3B63">
        <w:rPr>
          <w:rFonts w:ascii="Times New Roman" w:hAnsi="Times New Roman" w:cs="Times New Roman"/>
        </w:rPr>
        <w:t>Hogden</w:t>
      </w:r>
      <w:proofErr w:type="spellEnd"/>
      <w:r w:rsidR="00E56CAE" w:rsidRPr="006C3B63">
        <w:rPr>
          <w:rFonts w:ascii="Times New Roman" w:hAnsi="Times New Roman" w:cs="Times New Roman"/>
        </w:rPr>
        <w:t xml:space="preserve">, Steve Kolden, Mr. Paul </w:t>
      </w:r>
      <w:proofErr w:type="spellStart"/>
      <w:r w:rsidR="00E56CAE" w:rsidRPr="006C3B63">
        <w:rPr>
          <w:rFonts w:ascii="Times New Roman" w:hAnsi="Times New Roman" w:cs="Times New Roman"/>
        </w:rPr>
        <w:t>Hardt</w:t>
      </w:r>
      <w:proofErr w:type="spellEnd"/>
      <w:r w:rsidR="00E56CAE" w:rsidRPr="006C3B63">
        <w:rPr>
          <w:rFonts w:ascii="Times New Roman" w:hAnsi="Times New Roman" w:cs="Times New Roman"/>
        </w:rPr>
        <w:t>.</w:t>
      </w:r>
    </w:p>
    <w:p w:rsidR="00A354E8" w:rsidRPr="006C3B63" w:rsidRDefault="00A354E8" w:rsidP="002445C6">
      <w:p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Mr. Kolden welcomed individuals to the meeting.  </w:t>
      </w:r>
    </w:p>
    <w:p w:rsidR="006C3B63" w:rsidRDefault="006C3B63" w:rsidP="002445C6">
      <w:pPr>
        <w:spacing w:after="0" w:line="240" w:lineRule="auto"/>
        <w:rPr>
          <w:rFonts w:ascii="Times New Roman" w:hAnsi="Times New Roman" w:cs="Times New Roman"/>
        </w:rPr>
      </w:pPr>
    </w:p>
    <w:p w:rsidR="00A354E8" w:rsidRPr="006C3B63" w:rsidRDefault="00C70719" w:rsidP="002445C6">
      <w:p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Mr. </w:t>
      </w:r>
      <w:proofErr w:type="spellStart"/>
      <w:r w:rsidRPr="006C3B63">
        <w:rPr>
          <w:rFonts w:ascii="Times New Roman" w:hAnsi="Times New Roman" w:cs="Times New Roman"/>
        </w:rPr>
        <w:t>Tesmer</w:t>
      </w:r>
      <w:proofErr w:type="spellEnd"/>
      <w:r w:rsidRPr="006C3B63">
        <w:rPr>
          <w:rFonts w:ascii="Times New Roman" w:hAnsi="Times New Roman" w:cs="Times New Roman"/>
        </w:rPr>
        <w:t>, Board President presented an update of the District and welcomed everyone to the meeting.</w:t>
      </w:r>
    </w:p>
    <w:p w:rsidR="006C3B63" w:rsidRDefault="006C3B63" w:rsidP="002445C6">
      <w:pPr>
        <w:spacing w:after="0" w:line="240" w:lineRule="auto"/>
        <w:rPr>
          <w:rFonts w:ascii="Times New Roman" w:hAnsi="Times New Roman" w:cs="Times New Roman"/>
        </w:rPr>
      </w:pPr>
    </w:p>
    <w:p w:rsidR="00C70719" w:rsidRPr="006C3B63" w:rsidRDefault="00C70719" w:rsidP="002445C6">
      <w:p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Individuals of the group then introduced themselves and s</w:t>
      </w:r>
      <w:r w:rsidR="008346DE" w:rsidRPr="006C3B63">
        <w:rPr>
          <w:rFonts w:ascii="Times New Roman" w:hAnsi="Times New Roman" w:cs="Times New Roman"/>
        </w:rPr>
        <w:t xml:space="preserve">tated what their specific top priorities are </w:t>
      </w:r>
      <w:r w:rsidRPr="006C3B63">
        <w:rPr>
          <w:rFonts w:ascii="Times New Roman" w:hAnsi="Times New Roman" w:cs="Times New Roman"/>
        </w:rPr>
        <w:t xml:space="preserve">for </w:t>
      </w:r>
      <w:r w:rsidR="008346DE" w:rsidRPr="006C3B63">
        <w:rPr>
          <w:rFonts w:ascii="Times New Roman" w:hAnsi="Times New Roman" w:cs="Times New Roman"/>
        </w:rPr>
        <w:t>the Colby School District.</w:t>
      </w:r>
    </w:p>
    <w:p w:rsidR="006C3B63" w:rsidRDefault="00A45745" w:rsidP="002445C6">
      <w:pPr>
        <w:spacing w:after="0" w:line="240" w:lineRule="auto"/>
        <w:rPr>
          <w:rFonts w:ascii="Times New Roman" w:hAnsi="Times New Roman" w:cs="Times New Roman"/>
        </w:rPr>
        <w:sectPr w:rsidR="006C3B63" w:rsidSect="00177A89">
          <w:headerReference w:type="default" r:id="rId8"/>
          <w:pgSz w:w="12240" w:h="15840"/>
          <w:pgMar w:top="864" w:right="1440" w:bottom="864" w:left="1440" w:header="576" w:footer="288" w:gutter="0"/>
          <w:cols w:space="720"/>
          <w:docGrid w:linePitch="360"/>
        </w:sectPr>
      </w:pPr>
      <w:r w:rsidRPr="006C3B63">
        <w:rPr>
          <w:rFonts w:ascii="Times New Roman" w:hAnsi="Times New Roman" w:cs="Times New Roman"/>
        </w:rPr>
        <w:t>Top Priorities:</w:t>
      </w:r>
    </w:p>
    <w:p w:rsidR="00A45745" w:rsidRPr="006C3B63" w:rsidRDefault="00A45745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Technology</w:t>
      </w:r>
    </w:p>
    <w:p w:rsidR="002445C6" w:rsidRPr="006C3B63" w:rsidRDefault="00462235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openness among stakeholder groups.</w:t>
      </w:r>
    </w:p>
    <w:p w:rsidR="00462235" w:rsidRPr="006C3B63" w:rsidRDefault="00462235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Hear what other people have to offer.</w:t>
      </w:r>
    </w:p>
    <w:p w:rsidR="00462235" w:rsidRPr="006C3B63" w:rsidRDefault="00462235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Help deal with constraints.</w:t>
      </w:r>
    </w:p>
    <w:p w:rsidR="00462235" w:rsidRPr="006C3B63" w:rsidRDefault="00F44183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Districts need  </w:t>
      </w:r>
      <w:r w:rsidR="00983B5F" w:rsidRPr="006C3B63">
        <w:rPr>
          <w:rFonts w:ascii="Times New Roman" w:hAnsi="Times New Roman" w:cs="Times New Roman"/>
        </w:rPr>
        <w:t xml:space="preserve">balance, </w:t>
      </w:r>
      <w:r w:rsidRPr="006C3B63">
        <w:rPr>
          <w:rFonts w:ascii="Times New Roman" w:hAnsi="Times New Roman" w:cs="Times New Roman"/>
        </w:rPr>
        <w:t>play</w:t>
      </w:r>
    </w:p>
    <w:p w:rsidR="00F44183" w:rsidRPr="006C3B63" w:rsidRDefault="00F44183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Collaboration with businesses, college prep.</w:t>
      </w:r>
    </w:p>
    <w:p w:rsidR="00F44183" w:rsidRPr="006C3B63" w:rsidRDefault="00F44183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Hear about others priorities.</w:t>
      </w:r>
    </w:p>
    <w:p w:rsidR="00F44183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Spend money where we can save money.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Public relations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Programs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Choices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Sharing with Other Districts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Business classes.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extra-</w:t>
      </w:r>
      <w:proofErr w:type="spellStart"/>
      <w:r w:rsidRPr="006C3B63">
        <w:rPr>
          <w:rFonts w:ascii="Times New Roman" w:hAnsi="Times New Roman" w:cs="Times New Roman"/>
        </w:rPr>
        <w:t>curriculars</w:t>
      </w:r>
      <w:proofErr w:type="spellEnd"/>
      <w:r w:rsidRPr="006C3B63">
        <w:rPr>
          <w:rFonts w:ascii="Times New Roman" w:hAnsi="Times New Roman" w:cs="Times New Roman"/>
        </w:rPr>
        <w:t xml:space="preserve"> besides sports.</w:t>
      </w:r>
    </w:p>
    <w:p w:rsidR="00E83EE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3EE3">
        <w:rPr>
          <w:rFonts w:ascii="Times New Roman" w:hAnsi="Times New Roman" w:cs="Times New Roman"/>
        </w:rPr>
        <w:t>Make a contribution.</w:t>
      </w:r>
    </w:p>
    <w:p w:rsidR="00983B5F" w:rsidRPr="00E83EE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3EE3">
        <w:rPr>
          <w:rFonts w:ascii="Times New Roman" w:hAnsi="Times New Roman" w:cs="Times New Roman"/>
        </w:rPr>
        <w:lastRenderedPageBreak/>
        <w:t>How we can work together – city and schools.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Want District to be the best.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Learn what communities want for future.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Retain good people.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Shrinking number of students attending parochial schools.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Plans that actually go through.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School the best it can be – continue great programs.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Increase enrollment into District.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Technology - 2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Business programs, courses.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Safe, comfortable, exciting place to go to school.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achievement in elementary school.</w:t>
      </w:r>
    </w:p>
    <w:p w:rsidR="00983B5F" w:rsidRP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Hidden curriculum – “get to school on time” “smile on their face”.</w:t>
      </w:r>
    </w:p>
    <w:p w:rsidR="006C3B63" w:rsidRDefault="00983B5F" w:rsidP="009571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  <w:sectPr w:rsidR="006C3B63" w:rsidSect="006C3B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C3B63">
        <w:rPr>
          <w:rFonts w:ascii="Times New Roman" w:hAnsi="Times New Roman" w:cs="Times New Roman"/>
        </w:rPr>
        <w:t>Plan, on-going, used.</w:t>
      </w:r>
    </w:p>
    <w:p w:rsidR="002445C6" w:rsidRPr="006C3B63" w:rsidRDefault="002445C6" w:rsidP="002445C6">
      <w:pPr>
        <w:spacing w:after="0" w:line="240" w:lineRule="auto"/>
        <w:rPr>
          <w:rFonts w:ascii="Times New Roman" w:hAnsi="Times New Roman" w:cs="Times New Roman"/>
        </w:rPr>
      </w:pPr>
    </w:p>
    <w:p w:rsidR="00A45745" w:rsidRPr="006C3B63" w:rsidRDefault="009571D0" w:rsidP="002445C6">
      <w:p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The group discussed f</w:t>
      </w:r>
      <w:r w:rsidR="002445C6" w:rsidRPr="006C3B63">
        <w:rPr>
          <w:rFonts w:ascii="Times New Roman" w:hAnsi="Times New Roman" w:cs="Times New Roman"/>
        </w:rPr>
        <w:t>orces</w:t>
      </w:r>
      <w:r w:rsidRPr="006C3B63">
        <w:rPr>
          <w:rFonts w:ascii="Times New Roman" w:hAnsi="Times New Roman" w:cs="Times New Roman"/>
        </w:rPr>
        <w:t xml:space="preserve"> challenging the School District of Colby</w:t>
      </w:r>
      <w:r w:rsidR="002445C6" w:rsidRPr="006C3B63">
        <w:rPr>
          <w:rFonts w:ascii="Times New Roman" w:hAnsi="Times New Roman" w:cs="Times New Roman"/>
        </w:rPr>
        <w:t>:</w:t>
      </w:r>
    </w:p>
    <w:p w:rsidR="002445C6" w:rsidRPr="006C3B63" w:rsidRDefault="002445C6" w:rsidP="009571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Revenue</w:t>
      </w:r>
    </w:p>
    <w:p w:rsidR="002445C6" w:rsidRPr="006C3B63" w:rsidRDefault="002445C6" w:rsidP="009571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Mandates</w:t>
      </w:r>
    </w:p>
    <w:p w:rsidR="002445C6" w:rsidRPr="006C3B63" w:rsidRDefault="002445C6" w:rsidP="009571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Curriculum Changes </w:t>
      </w:r>
    </w:p>
    <w:p w:rsidR="002445C6" w:rsidRPr="006C3B63" w:rsidRDefault="002445C6" w:rsidP="009571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Technology</w:t>
      </w:r>
    </w:p>
    <w:p w:rsidR="002445C6" w:rsidRPr="006C3B63" w:rsidRDefault="002445C6" w:rsidP="009571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Children are Different from 50 Years Ago</w:t>
      </w:r>
    </w:p>
    <w:p w:rsidR="002445C6" w:rsidRPr="006C3B63" w:rsidRDefault="002445C6" w:rsidP="009571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Political Climate</w:t>
      </w:r>
    </w:p>
    <w:p w:rsidR="002445C6" w:rsidRPr="006C3B63" w:rsidRDefault="002445C6" w:rsidP="002445C6">
      <w:pPr>
        <w:spacing w:after="0" w:line="240" w:lineRule="auto"/>
        <w:rPr>
          <w:rFonts w:ascii="Times New Roman" w:hAnsi="Times New Roman" w:cs="Times New Roman"/>
        </w:rPr>
      </w:pPr>
    </w:p>
    <w:p w:rsidR="008346DE" w:rsidRPr="006C3B63" w:rsidRDefault="00462235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Mr. Kolden explained the School District Report Card.   Explained how student data should be reviewed. </w:t>
      </w:r>
    </w:p>
    <w:p w:rsidR="00381AD0" w:rsidRDefault="00E46348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The group broke into 6 small groups to brain storm these four </w:t>
      </w:r>
      <w:r w:rsidR="006C3B63">
        <w:rPr>
          <w:rFonts w:ascii="Times New Roman" w:hAnsi="Times New Roman" w:cs="Times New Roman"/>
        </w:rPr>
        <w:t xml:space="preserve">components of </w:t>
      </w:r>
      <w:r w:rsidR="00381AD0" w:rsidRPr="006C3B63">
        <w:rPr>
          <w:rFonts w:ascii="Times New Roman" w:hAnsi="Times New Roman" w:cs="Times New Roman"/>
        </w:rPr>
        <w:t>SOAR</w:t>
      </w:r>
      <w:r w:rsidR="006C3B63">
        <w:rPr>
          <w:rFonts w:ascii="Times New Roman" w:hAnsi="Times New Roman" w:cs="Times New Roman"/>
        </w:rPr>
        <w:t xml:space="preserve"> (</w:t>
      </w:r>
      <w:r w:rsidR="006C3B63" w:rsidRPr="006C3B63">
        <w:rPr>
          <w:rFonts w:ascii="Times New Roman" w:hAnsi="Times New Roman" w:cs="Times New Roman"/>
          <w:b/>
        </w:rPr>
        <w:t>S</w:t>
      </w:r>
      <w:r w:rsidR="006C3B63">
        <w:rPr>
          <w:rFonts w:ascii="Times New Roman" w:hAnsi="Times New Roman" w:cs="Times New Roman"/>
        </w:rPr>
        <w:t xml:space="preserve">trengths, </w:t>
      </w:r>
      <w:r w:rsidR="006C3B63" w:rsidRPr="006C3B63">
        <w:rPr>
          <w:rFonts w:ascii="Times New Roman" w:hAnsi="Times New Roman" w:cs="Times New Roman"/>
          <w:b/>
        </w:rPr>
        <w:t>O</w:t>
      </w:r>
      <w:r w:rsidR="006C3B63">
        <w:rPr>
          <w:rFonts w:ascii="Times New Roman" w:hAnsi="Times New Roman" w:cs="Times New Roman"/>
        </w:rPr>
        <w:t xml:space="preserve">pportunities, </w:t>
      </w:r>
      <w:r w:rsidR="006C3B63" w:rsidRPr="006C3B63">
        <w:rPr>
          <w:rFonts w:ascii="Times New Roman" w:hAnsi="Times New Roman" w:cs="Times New Roman"/>
          <w:b/>
        </w:rPr>
        <w:t>A</w:t>
      </w:r>
      <w:r w:rsidR="006C3B63">
        <w:rPr>
          <w:rFonts w:ascii="Times New Roman" w:hAnsi="Times New Roman" w:cs="Times New Roman"/>
        </w:rPr>
        <w:t xml:space="preserve">spirations, </w:t>
      </w:r>
      <w:proofErr w:type="gramStart"/>
      <w:r w:rsidR="006C3B63" w:rsidRPr="006C3B63">
        <w:rPr>
          <w:rFonts w:ascii="Times New Roman" w:hAnsi="Times New Roman" w:cs="Times New Roman"/>
          <w:b/>
        </w:rPr>
        <w:t>R</w:t>
      </w:r>
      <w:r w:rsidR="006C3B63">
        <w:rPr>
          <w:rFonts w:ascii="Times New Roman" w:hAnsi="Times New Roman" w:cs="Times New Roman"/>
        </w:rPr>
        <w:t>esults</w:t>
      </w:r>
      <w:proofErr w:type="gramEnd"/>
      <w:r w:rsidR="006C3B63">
        <w:rPr>
          <w:rFonts w:ascii="Times New Roman" w:hAnsi="Times New Roman" w:cs="Times New Roman"/>
        </w:rPr>
        <w:t>):</w:t>
      </w:r>
    </w:p>
    <w:p w:rsidR="006C3B63" w:rsidRPr="006C3B63" w:rsidRDefault="006C3B63" w:rsidP="00E46348">
      <w:pPr>
        <w:spacing w:after="0"/>
        <w:rPr>
          <w:rFonts w:ascii="Times New Roman" w:hAnsi="Times New Roman" w:cs="Times New Roman"/>
        </w:rPr>
      </w:pPr>
    </w:p>
    <w:p w:rsidR="006C3B63" w:rsidRPr="006C3B63" w:rsidRDefault="00381AD0" w:rsidP="00E46348">
      <w:pPr>
        <w:spacing w:after="0"/>
        <w:rPr>
          <w:rFonts w:ascii="Times New Roman" w:hAnsi="Times New Roman" w:cs="Times New Roman"/>
          <w:b/>
          <w:u w:val="single"/>
        </w:rPr>
        <w:sectPr w:rsidR="006C3B63" w:rsidRPr="006C3B63" w:rsidSect="006C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C3B63">
        <w:rPr>
          <w:rFonts w:ascii="Times New Roman" w:hAnsi="Times New Roman" w:cs="Times New Roman"/>
          <w:b/>
          <w:u w:val="single"/>
        </w:rPr>
        <w:lastRenderedPageBreak/>
        <w:t>Strengths: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High School good test scores and academics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Good facilities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Athletics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Extra-curricular activities</w:t>
      </w:r>
    </w:p>
    <w:p w:rsidR="00381AD0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Student </w:t>
      </w:r>
      <w:r w:rsidR="00177A89">
        <w:rPr>
          <w:rFonts w:ascii="Times New Roman" w:hAnsi="Times New Roman" w:cs="Times New Roman"/>
        </w:rPr>
        <w:t>a</w:t>
      </w:r>
      <w:r w:rsidRPr="006C3B63">
        <w:rPr>
          <w:rFonts w:ascii="Times New Roman" w:hAnsi="Times New Roman" w:cs="Times New Roman"/>
        </w:rPr>
        <w:t>chievement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Strong staff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Good facilities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Distance </w:t>
      </w:r>
      <w:r w:rsidR="00177A89">
        <w:rPr>
          <w:rFonts w:ascii="Times New Roman" w:hAnsi="Times New Roman" w:cs="Times New Roman"/>
        </w:rPr>
        <w:t>l</w:t>
      </w:r>
      <w:r w:rsidRPr="006C3B63">
        <w:rPr>
          <w:rFonts w:ascii="Times New Roman" w:hAnsi="Times New Roman" w:cs="Times New Roman"/>
        </w:rPr>
        <w:t>earning and AP classes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School to </w:t>
      </w:r>
      <w:r w:rsidR="00177A89">
        <w:rPr>
          <w:rFonts w:ascii="Times New Roman" w:hAnsi="Times New Roman" w:cs="Times New Roman"/>
        </w:rPr>
        <w:t>w</w:t>
      </w:r>
      <w:r w:rsidRPr="006C3B63">
        <w:rPr>
          <w:rFonts w:ascii="Times New Roman" w:hAnsi="Times New Roman" w:cs="Times New Roman"/>
        </w:rPr>
        <w:t>ork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Alternative </w:t>
      </w:r>
      <w:r w:rsidR="00177A89">
        <w:rPr>
          <w:rFonts w:ascii="Times New Roman" w:hAnsi="Times New Roman" w:cs="Times New Roman"/>
        </w:rPr>
        <w:t>e</w:t>
      </w:r>
      <w:r w:rsidRPr="006C3B63">
        <w:rPr>
          <w:rFonts w:ascii="Times New Roman" w:hAnsi="Times New Roman" w:cs="Times New Roman"/>
        </w:rPr>
        <w:t>ducation (Falcon)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Supportive </w:t>
      </w:r>
      <w:r w:rsidR="00177A89">
        <w:rPr>
          <w:rFonts w:ascii="Times New Roman" w:hAnsi="Times New Roman" w:cs="Times New Roman"/>
        </w:rPr>
        <w:t>c</w:t>
      </w:r>
      <w:r w:rsidRPr="006C3B63">
        <w:rPr>
          <w:rFonts w:ascii="Times New Roman" w:hAnsi="Times New Roman" w:cs="Times New Roman"/>
        </w:rPr>
        <w:t>ommunity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PLC (Professional Learning Communities)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Reading growth on test scores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Condition of </w:t>
      </w:r>
      <w:r w:rsidR="00177A89">
        <w:rPr>
          <w:rFonts w:ascii="Times New Roman" w:hAnsi="Times New Roman" w:cs="Times New Roman"/>
        </w:rPr>
        <w:t>f</w:t>
      </w:r>
      <w:r w:rsidRPr="006C3B63">
        <w:rPr>
          <w:rFonts w:ascii="Times New Roman" w:hAnsi="Times New Roman" w:cs="Times New Roman"/>
        </w:rPr>
        <w:t>acilities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Teaching </w:t>
      </w:r>
      <w:r w:rsidR="00177A89">
        <w:rPr>
          <w:rFonts w:ascii="Times New Roman" w:hAnsi="Times New Roman" w:cs="Times New Roman"/>
        </w:rPr>
        <w:t>s</w:t>
      </w:r>
      <w:r w:rsidRPr="006C3B63">
        <w:rPr>
          <w:rFonts w:ascii="Times New Roman" w:hAnsi="Times New Roman" w:cs="Times New Roman"/>
        </w:rPr>
        <w:t>taff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Security of </w:t>
      </w:r>
      <w:r w:rsidR="00177A89">
        <w:rPr>
          <w:rFonts w:ascii="Times New Roman" w:hAnsi="Times New Roman" w:cs="Times New Roman"/>
        </w:rPr>
        <w:t>b</w:t>
      </w:r>
      <w:r w:rsidRPr="006C3B63">
        <w:rPr>
          <w:rFonts w:ascii="Times New Roman" w:hAnsi="Times New Roman" w:cs="Times New Roman"/>
        </w:rPr>
        <w:t>uildings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Alternative School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Bridging the Gap in graduation rates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We care about kids/students</w:t>
      </w:r>
    </w:p>
    <w:p w:rsidR="00915AE6" w:rsidRPr="006C3B63" w:rsidRDefault="00177A89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facility/staff</w:t>
      </w:r>
    </w:p>
    <w:p w:rsidR="00915AE6" w:rsidRPr="006C3B63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 of </w:t>
      </w:r>
      <w:r w:rsidR="00915AE6" w:rsidRPr="006C3B63">
        <w:rPr>
          <w:rFonts w:ascii="Times New Roman" w:hAnsi="Times New Roman" w:cs="Times New Roman"/>
        </w:rPr>
        <w:t>Spanish Teacher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State scores improved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Growth in band and choir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Taxes are decreasing</w:t>
      </w:r>
    </w:p>
    <w:p w:rsid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Introduced Common Cores to District</w:t>
      </w:r>
    </w:p>
    <w:p w:rsidR="000B12B4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r w:rsidR="00177A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chievement</w:t>
      </w:r>
    </w:p>
    <w:p w:rsidR="000B12B4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</w:t>
      </w:r>
      <w:r w:rsidR="00177A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taff</w:t>
      </w:r>
    </w:p>
    <w:p w:rsidR="000B12B4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</w:t>
      </w:r>
      <w:r w:rsidR="00177A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 like choir, band, sports, FFA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kids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support</w:t>
      </w:r>
    </w:p>
    <w:p w:rsidR="000B12B4" w:rsidRDefault="000B12B4" w:rsidP="00E46348">
      <w:pPr>
        <w:spacing w:after="0"/>
        <w:rPr>
          <w:rFonts w:ascii="Times New Roman" w:hAnsi="Times New Roman" w:cs="Times New Roman"/>
        </w:rPr>
        <w:sectPr w:rsidR="000B12B4" w:rsidSect="006C3B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</w:p>
    <w:p w:rsidR="006C3B63" w:rsidRDefault="00381AD0" w:rsidP="00E46348">
      <w:pPr>
        <w:spacing w:after="0"/>
        <w:rPr>
          <w:rFonts w:ascii="Times New Roman" w:hAnsi="Times New Roman" w:cs="Times New Roman"/>
          <w:b/>
          <w:u w:val="single"/>
        </w:rPr>
        <w:sectPr w:rsidR="006C3B63" w:rsidSect="006C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C3B63">
        <w:rPr>
          <w:rFonts w:ascii="Times New Roman" w:hAnsi="Times New Roman" w:cs="Times New Roman"/>
          <w:b/>
          <w:u w:val="single"/>
        </w:rPr>
        <w:t>Opportunities: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Intramurals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ELL Program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Distance Learning Programs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proofErr w:type="gramStart"/>
      <w:r w:rsidRPr="006C3B63">
        <w:rPr>
          <w:rFonts w:ascii="Times New Roman" w:hAnsi="Times New Roman" w:cs="Times New Roman"/>
        </w:rPr>
        <w:t>Language  classes</w:t>
      </w:r>
      <w:proofErr w:type="gramEnd"/>
      <w:r w:rsidRPr="006C3B63">
        <w:rPr>
          <w:rFonts w:ascii="Times New Roman" w:hAnsi="Times New Roman" w:cs="Times New Roman"/>
        </w:rPr>
        <w:t>, college classes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Youth Options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Hands on Learning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ELL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AP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School-to-work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Technology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Improve attendance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Attract open enrollment dollars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Retain students $$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Collaborate with other d</w:t>
      </w:r>
      <w:r w:rsidR="00177A89">
        <w:rPr>
          <w:rFonts w:ascii="Times New Roman" w:hAnsi="Times New Roman" w:cs="Times New Roman"/>
        </w:rPr>
        <w:t>istricts to offer other courses</w:t>
      </w:r>
    </w:p>
    <w:p w:rsid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Extra</w:t>
      </w:r>
      <w:r w:rsidR="000B12B4">
        <w:rPr>
          <w:rFonts w:ascii="Times New Roman" w:hAnsi="Times New Roman" w:cs="Times New Roman"/>
        </w:rPr>
        <w:t>-</w:t>
      </w:r>
      <w:proofErr w:type="spellStart"/>
      <w:r w:rsidRPr="006C3B63">
        <w:rPr>
          <w:rFonts w:ascii="Times New Roman" w:hAnsi="Times New Roman" w:cs="Times New Roman"/>
        </w:rPr>
        <w:t>curriculars</w:t>
      </w:r>
      <w:proofErr w:type="spellEnd"/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Offerings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center building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 – soccer, tennis hockey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life skills classes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Stars Preschool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Team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RTI (Response to Intervention)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  <w:sectPr w:rsidR="006D19F6" w:rsidSect="006C3B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</w:p>
    <w:p w:rsidR="006C3B63" w:rsidRDefault="00381AD0" w:rsidP="00E46348">
      <w:pPr>
        <w:spacing w:after="0"/>
        <w:rPr>
          <w:rFonts w:ascii="Times New Roman" w:hAnsi="Times New Roman" w:cs="Times New Roman"/>
          <w:b/>
          <w:u w:val="single"/>
        </w:rPr>
        <w:sectPr w:rsidR="006C3B63" w:rsidSect="006C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C3B63">
        <w:rPr>
          <w:rFonts w:ascii="Times New Roman" w:hAnsi="Times New Roman" w:cs="Times New Roman"/>
          <w:b/>
          <w:u w:val="single"/>
        </w:rPr>
        <w:t>Aspirations:  Goals, Hopes, Dreams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School consolidation/coop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Turn around open enrollment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Social atmosphere: bullying, etc.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Minimum dropout rates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Retain quality staff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Lower </w:t>
      </w:r>
      <w:r w:rsidR="00177A89">
        <w:rPr>
          <w:rFonts w:ascii="Times New Roman" w:hAnsi="Times New Roman" w:cs="Times New Roman"/>
        </w:rPr>
        <w:t>s</w:t>
      </w:r>
      <w:r w:rsidRPr="006C3B63">
        <w:rPr>
          <w:rFonts w:ascii="Times New Roman" w:hAnsi="Times New Roman" w:cs="Times New Roman"/>
        </w:rPr>
        <w:t xml:space="preserve">chool </w:t>
      </w:r>
      <w:r w:rsidR="00177A89">
        <w:rPr>
          <w:rFonts w:ascii="Times New Roman" w:hAnsi="Times New Roman" w:cs="Times New Roman"/>
        </w:rPr>
        <w:t>c</w:t>
      </w:r>
      <w:r w:rsidRPr="006C3B63">
        <w:rPr>
          <w:rFonts w:ascii="Times New Roman" w:hAnsi="Times New Roman" w:cs="Times New Roman"/>
        </w:rPr>
        <w:t>hoice</w:t>
      </w:r>
    </w:p>
    <w:p w:rsidR="00381AD0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Retain quality graduates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Space needs at elementary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Technology students and products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PR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Improve relationship with court system and county government</w:t>
      </w:r>
      <w:r w:rsidR="000B12B4">
        <w:rPr>
          <w:rFonts w:ascii="Times New Roman" w:hAnsi="Times New Roman" w:cs="Times New Roman"/>
        </w:rPr>
        <w:t>.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Better relationship with parents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More life skills </w:t>
      </w:r>
    </w:p>
    <w:p w:rsidR="00381AD0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Same school year as other districts</w:t>
      </w:r>
    </w:p>
    <w:p w:rsid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Every building exceeds expectations on state report card</w:t>
      </w:r>
    </w:p>
    <w:p w:rsidR="000B12B4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green District-wide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Test score improvement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state ranking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attendance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RTI for ALL (more parent involvement)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  <w:sectPr w:rsidR="006D19F6" w:rsidSect="006C3B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Communication from school to community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</w:p>
    <w:p w:rsidR="006C3B63" w:rsidRDefault="00381AD0" w:rsidP="00E46348">
      <w:pPr>
        <w:spacing w:after="0"/>
        <w:rPr>
          <w:rFonts w:ascii="Times New Roman" w:hAnsi="Times New Roman" w:cs="Times New Roman"/>
          <w:b/>
          <w:u w:val="single"/>
        </w:rPr>
        <w:sectPr w:rsidR="006C3B63" w:rsidSect="006C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C3B63">
        <w:rPr>
          <w:rFonts w:ascii="Times New Roman" w:hAnsi="Times New Roman" w:cs="Times New Roman"/>
          <w:b/>
          <w:u w:val="single"/>
        </w:rPr>
        <w:t>Results: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lastRenderedPageBreak/>
        <w:t>School consolidation and coops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Happy </w:t>
      </w:r>
      <w:r w:rsidR="00177A89">
        <w:rPr>
          <w:rFonts w:ascii="Times New Roman" w:hAnsi="Times New Roman" w:cs="Times New Roman"/>
        </w:rPr>
        <w:t>t</w:t>
      </w:r>
      <w:r w:rsidRPr="006C3B63">
        <w:rPr>
          <w:rFonts w:ascii="Times New Roman" w:hAnsi="Times New Roman" w:cs="Times New Roman"/>
        </w:rPr>
        <w:t>eachers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Keep costs down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More technology for teachers and students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Better use of District Office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District wealth (stay in Colby)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Increase student achievement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Student </w:t>
      </w:r>
      <w:r w:rsidR="00177A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atisfaction</w:t>
      </w:r>
    </w:p>
    <w:p w:rsidR="00A25237" w:rsidRPr="006C3B63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Retention of 100% graduation rate</w:t>
      </w:r>
    </w:p>
    <w:p w:rsid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Facilities – CDEC and Little Stars</w:t>
      </w:r>
    </w:p>
    <w:p w:rsidR="000B12B4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Better </w:t>
      </w:r>
      <w:r w:rsidR="00177A8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pportunities for </w:t>
      </w:r>
      <w:r w:rsidR="00177A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tudents</w:t>
      </w:r>
    </w:p>
    <w:p w:rsidR="006D19F6" w:rsidRDefault="006D19F6" w:rsidP="00E4634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District demographics – low income, foster families, single parent, etc.</w:t>
      </w:r>
      <w:proofErr w:type="gramEnd"/>
    </w:p>
    <w:p w:rsidR="006D19F6" w:rsidRDefault="006D19F6" w:rsidP="00E46348">
      <w:pPr>
        <w:spacing w:after="0"/>
        <w:rPr>
          <w:rFonts w:ascii="Times New Roman" w:hAnsi="Times New Roman" w:cs="Times New Roman"/>
        </w:rPr>
        <w:sectPr w:rsidR="006D19F6" w:rsidSect="006C3B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Assessments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</w:p>
    <w:p w:rsidR="00381AD0" w:rsidRPr="006C3B63" w:rsidRDefault="00381AD0" w:rsidP="00E46348">
      <w:pPr>
        <w:spacing w:after="0"/>
        <w:rPr>
          <w:rFonts w:ascii="Times New Roman" w:hAnsi="Times New Roman" w:cs="Times New Roman"/>
          <w:b/>
          <w:u w:val="single"/>
        </w:rPr>
      </w:pPr>
      <w:r w:rsidRPr="006C3B63">
        <w:rPr>
          <w:rFonts w:ascii="Times New Roman" w:hAnsi="Times New Roman" w:cs="Times New Roman"/>
          <w:b/>
          <w:u w:val="single"/>
        </w:rPr>
        <w:t>More Data:</w:t>
      </w:r>
    </w:p>
    <w:p w:rsidR="00381AD0" w:rsidRPr="006C3B63" w:rsidRDefault="00381AD0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Test Scores vs. socio economic status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Pov</w:t>
      </w:r>
      <w:r w:rsidR="006D19F6">
        <w:rPr>
          <w:rFonts w:ascii="Times New Roman" w:hAnsi="Times New Roman" w:cs="Times New Roman"/>
        </w:rPr>
        <w:t>erty level of district families</w:t>
      </w:r>
    </w:p>
    <w:p w:rsidR="00A25237" w:rsidRPr="006C3B63" w:rsidRDefault="006D19F6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 status of the areas</w:t>
      </w:r>
    </w:p>
    <w:p w:rsidR="00A25237" w:rsidRPr="006C3B63" w:rsidRDefault="00A25237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State of Technology and possibilities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Attendance numbers for students who have high absences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Where are we with technology?  How up-to-date are we?  Are students learning what they should?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>Open enrollment differences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</w:rPr>
      </w:pPr>
      <w:r w:rsidRPr="006C3B63">
        <w:rPr>
          <w:rFonts w:ascii="Times New Roman" w:hAnsi="Times New Roman" w:cs="Times New Roman"/>
        </w:rPr>
        <w:t xml:space="preserve">How will the vouchers </w:t>
      </w:r>
      <w:proofErr w:type="gramStart"/>
      <w:r w:rsidRPr="006C3B63">
        <w:rPr>
          <w:rFonts w:ascii="Times New Roman" w:hAnsi="Times New Roman" w:cs="Times New Roman"/>
        </w:rPr>
        <w:t>effect</w:t>
      </w:r>
      <w:proofErr w:type="gramEnd"/>
      <w:r w:rsidRPr="006C3B63">
        <w:rPr>
          <w:rFonts w:ascii="Times New Roman" w:hAnsi="Times New Roman" w:cs="Times New Roman"/>
        </w:rPr>
        <w:t xml:space="preserve"> CSD</w:t>
      </w:r>
      <w:r w:rsidR="006D19F6">
        <w:rPr>
          <w:rFonts w:ascii="Times New Roman" w:hAnsi="Times New Roman" w:cs="Times New Roman"/>
        </w:rPr>
        <w:t>?</w:t>
      </w:r>
    </w:p>
    <w:p w:rsidR="00915AE6" w:rsidRDefault="000B12B4" w:rsidP="00E463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</w:t>
      </w:r>
      <w:r w:rsidR="00915AE6" w:rsidRPr="006C3B63">
        <w:rPr>
          <w:rFonts w:ascii="Times New Roman" w:hAnsi="Times New Roman" w:cs="Times New Roman"/>
        </w:rPr>
        <w:t xml:space="preserve">Colby </w:t>
      </w:r>
      <w:r>
        <w:rPr>
          <w:rFonts w:ascii="Times New Roman" w:hAnsi="Times New Roman" w:cs="Times New Roman"/>
        </w:rPr>
        <w:t>have a decline in</w:t>
      </w:r>
      <w:r w:rsidR="00915AE6" w:rsidRPr="006C3B63">
        <w:rPr>
          <w:rFonts w:ascii="Times New Roman" w:hAnsi="Times New Roman" w:cs="Times New Roman"/>
        </w:rPr>
        <w:t xml:space="preserve"> participation in the athletics</w:t>
      </w:r>
      <w:r>
        <w:rPr>
          <w:rFonts w:ascii="Times New Roman" w:hAnsi="Times New Roman" w:cs="Times New Roman"/>
        </w:rPr>
        <w:t>?</w:t>
      </w:r>
    </w:p>
    <w:p w:rsidR="000B12B4" w:rsidRPr="006C3B63" w:rsidRDefault="000B12B4" w:rsidP="00E4634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Elementary enrollment – space problems?</w:t>
      </w:r>
      <w:proofErr w:type="gramEnd"/>
    </w:p>
    <w:p w:rsidR="00915AE6" w:rsidRDefault="00915AE6" w:rsidP="00E46348">
      <w:pPr>
        <w:spacing w:after="0"/>
        <w:rPr>
          <w:rFonts w:ascii="Times New Roman" w:hAnsi="Times New Roman" w:cs="Times New Roman"/>
        </w:rPr>
      </w:pPr>
    </w:p>
    <w:p w:rsidR="00284530" w:rsidRPr="006C3B63" w:rsidRDefault="00284530" w:rsidP="00E46348">
      <w:pPr>
        <w:spacing w:after="0"/>
        <w:rPr>
          <w:rFonts w:ascii="Times New Roman" w:hAnsi="Times New Roman" w:cs="Times New Roman"/>
          <w:b/>
        </w:rPr>
      </w:pPr>
      <w:r w:rsidRPr="006C3B63">
        <w:rPr>
          <w:rFonts w:ascii="Times New Roman" w:hAnsi="Times New Roman" w:cs="Times New Roman"/>
          <w:b/>
        </w:rPr>
        <w:t>Next meeting date</w:t>
      </w:r>
      <w:r w:rsidR="006C3B63">
        <w:rPr>
          <w:rFonts w:ascii="Times New Roman" w:hAnsi="Times New Roman" w:cs="Times New Roman"/>
          <w:b/>
        </w:rPr>
        <w:t>s</w:t>
      </w:r>
      <w:r w:rsidRPr="006C3B63">
        <w:rPr>
          <w:rFonts w:ascii="Times New Roman" w:hAnsi="Times New Roman" w:cs="Times New Roman"/>
          <w:b/>
        </w:rPr>
        <w:t>:</w:t>
      </w:r>
    </w:p>
    <w:p w:rsidR="006C3B63" w:rsidRDefault="006C3B63" w:rsidP="00E4634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 November 21 @ 6 PM – Colby Middle School</w:t>
      </w:r>
    </w:p>
    <w:p w:rsidR="00284530" w:rsidRPr="006C3B63" w:rsidRDefault="006C3B63" w:rsidP="00E4634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December 11 @ 6 PM – Colby Middle School</w:t>
      </w:r>
    </w:p>
    <w:p w:rsidR="00915AE6" w:rsidRPr="006C3B63" w:rsidRDefault="00915AE6" w:rsidP="00E46348">
      <w:pPr>
        <w:spacing w:after="0"/>
        <w:rPr>
          <w:rFonts w:ascii="Times New Roman" w:hAnsi="Times New Roman" w:cs="Times New Roman"/>
          <w:b/>
        </w:rPr>
      </w:pPr>
    </w:p>
    <w:sectPr w:rsidR="00915AE6" w:rsidRPr="006C3B63" w:rsidSect="006C3B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63" w:rsidRDefault="006C3B63" w:rsidP="006C3B63">
      <w:pPr>
        <w:spacing w:after="0" w:line="240" w:lineRule="auto"/>
      </w:pPr>
      <w:r>
        <w:separator/>
      </w:r>
    </w:p>
  </w:endnote>
  <w:endnote w:type="continuationSeparator" w:id="0">
    <w:p w:rsidR="006C3B63" w:rsidRDefault="006C3B63" w:rsidP="006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63" w:rsidRDefault="006C3B63" w:rsidP="006C3B63">
      <w:pPr>
        <w:spacing w:after="0" w:line="240" w:lineRule="auto"/>
      </w:pPr>
      <w:r>
        <w:separator/>
      </w:r>
    </w:p>
  </w:footnote>
  <w:footnote w:type="continuationSeparator" w:id="0">
    <w:p w:rsidR="006C3B63" w:rsidRDefault="006C3B63" w:rsidP="006C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3" w:rsidRPr="006C3B63" w:rsidRDefault="006C3B63" w:rsidP="006C3B63">
    <w:pPr>
      <w:pStyle w:val="Header"/>
      <w:rPr>
        <w:rFonts w:ascii="Times New Roman" w:hAnsi="Times New Roman" w:cs="Times New Roman"/>
        <w:b/>
        <w:color w:val="BFBFBF" w:themeColor="background1" w:themeShade="BF"/>
        <w:sz w:val="72"/>
        <w:szCs w:val="72"/>
      </w:rPr>
    </w:pPr>
    <w:r w:rsidRPr="006C3B63">
      <w:rPr>
        <w:rFonts w:ascii="Times New Roman" w:hAnsi="Times New Roman" w:cs="Times New Roman"/>
        <w:b/>
        <w:noProof/>
        <w:color w:val="BFBFBF" w:themeColor="background1" w:themeShade="BF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79147" wp14:editId="667D3D36">
              <wp:simplePos x="0" y="0"/>
              <wp:positionH relativeFrom="column">
                <wp:posOffset>2125980</wp:posOffset>
              </wp:positionH>
              <wp:positionV relativeFrom="paragraph">
                <wp:posOffset>426085</wp:posOffset>
              </wp:positionV>
              <wp:extent cx="4312920" cy="635"/>
              <wp:effectExtent l="11430" t="83185" r="8572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29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7.4pt;margin-top:33.55pt;width:339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" strokecolor="black [3200]" strokeweight="1pt">
              <v:shadow on="t" color="#7f7f7f [1601]" opacity=".5" offset="6pt,-6pt"/>
            </v:shape>
          </w:pict>
        </mc:Fallback>
      </mc:AlternateContent>
    </w:r>
    <w:r w:rsidRPr="006C3B63">
      <w:rPr>
        <w:rFonts w:ascii="Times New Roman" w:hAnsi="Times New Roman" w:cs="Times New Roman"/>
        <w:b/>
        <w:color w:val="BFBFBF" w:themeColor="background1" w:themeShade="BF"/>
        <w:sz w:val="72"/>
        <w:szCs w:val="72"/>
      </w:rPr>
      <w:t>MINUTES</w:t>
    </w:r>
  </w:p>
  <w:p w:rsidR="006C3B63" w:rsidRDefault="006C3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F1F"/>
    <w:multiLevelType w:val="hybridMultilevel"/>
    <w:tmpl w:val="D378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A7E12"/>
    <w:multiLevelType w:val="hybridMultilevel"/>
    <w:tmpl w:val="995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E67D9"/>
    <w:multiLevelType w:val="hybridMultilevel"/>
    <w:tmpl w:val="7F1E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E8"/>
    <w:rsid w:val="0006228C"/>
    <w:rsid w:val="000B12B4"/>
    <w:rsid w:val="00177A89"/>
    <w:rsid w:val="002445C6"/>
    <w:rsid w:val="00284530"/>
    <w:rsid w:val="00381AD0"/>
    <w:rsid w:val="00462235"/>
    <w:rsid w:val="006C3B63"/>
    <w:rsid w:val="006D19F6"/>
    <w:rsid w:val="007F7D7A"/>
    <w:rsid w:val="008346DE"/>
    <w:rsid w:val="00915AE6"/>
    <w:rsid w:val="009571D0"/>
    <w:rsid w:val="00983B5F"/>
    <w:rsid w:val="00A25237"/>
    <w:rsid w:val="00A354E8"/>
    <w:rsid w:val="00A45745"/>
    <w:rsid w:val="00C70719"/>
    <w:rsid w:val="00E46348"/>
    <w:rsid w:val="00E56CAE"/>
    <w:rsid w:val="00E83EE3"/>
    <w:rsid w:val="00EF07B7"/>
    <w:rsid w:val="00F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63"/>
  </w:style>
  <w:style w:type="paragraph" w:styleId="Footer">
    <w:name w:val="footer"/>
    <w:basedOn w:val="Normal"/>
    <w:link w:val="FooterChar"/>
    <w:uiPriority w:val="99"/>
    <w:unhideWhenUsed/>
    <w:rsid w:val="006C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63"/>
  </w:style>
  <w:style w:type="paragraph" w:styleId="BalloonText">
    <w:name w:val="Balloon Text"/>
    <w:basedOn w:val="Normal"/>
    <w:link w:val="BalloonTextChar"/>
    <w:uiPriority w:val="99"/>
    <w:semiHidden/>
    <w:unhideWhenUsed/>
    <w:rsid w:val="006C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63"/>
  </w:style>
  <w:style w:type="paragraph" w:styleId="Footer">
    <w:name w:val="footer"/>
    <w:basedOn w:val="Normal"/>
    <w:link w:val="FooterChar"/>
    <w:uiPriority w:val="99"/>
    <w:unhideWhenUsed/>
    <w:rsid w:val="006C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63"/>
  </w:style>
  <w:style w:type="paragraph" w:styleId="BalloonText">
    <w:name w:val="Balloon Text"/>
    <w:basedOn w:val="Normal"/>
    <w:link w:val="BalloonTextChar"/>
    <w:uiPriority w:val="99"/>
    <w:semiHidden/>
    <w:unhideWhenUsed/>
    <w:rsid w:val="006C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Seifert</dc:creator>
  <cp:lastModifiedBy>Steven Kolden</cp:lastModifiedBy>
  <cp:revision>2</cp:revision>
  <dcterms:created xsi:type="dcterms:W3CDTF">2013-11-14T20:15:00Z</dcterms:created>
  <dcterms:modified xsi:type="dcterms:W3CDTF">2013-11-14T20:15:00Z</dcterms:modified>
</cp:coreProperties>
</file>